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F1A9" w14:textId="144DE733" w:rsidR="00272752" w:rsidRPr="00235414" w:rsidRDefault="00B055DE" w:rsidP="00127F9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</w:pPr>
      <w:r w:rsidRPr="0023541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A7FA0A" wp14:editId="2504FB30">
            <wp:extent cx="2014855" cy="1250899"/>
            <wp:effectExtent l="0" t="0" r="444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2889" cy="136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4D50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                                                              </w:t>
      </w:r>
      <w:r w:rsidR="00734EA0">
        <w:rPr>
          <w:noProof/>
        </w:rPr>
        <w:drawing>
          <wp:inline distT="0" distB="0" distL="0" distR="0" wp14:anchorId="0BAB49AD" wp14:editId="6E397F9C">
            <wp:extent cx="1137036" cy="1137036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5823" cy="114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4D47B" w14:textId="77777777" w:rsidR="00272752" w:rsidRPr="00235414" w:rsidRDefault="00272752" w:rsidP="00127F99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</w:pPr>
    </w:p>
    <w:p w14:paraId="2D851A10" w14:textId="55E7B328" w:rsidR="000D71A2" w:rsidRPr="00235414" w:rsidRDefault="00850EFA" w:rsidP="00127F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</w:pPr>
      <w:r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ПРЕСС</w:t>
      </w:r>
      <w:r w:rsidR="000D71A2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-</w:t>
      </w:r>
      <w:r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РЕЛИЗ</w:t>
      </w:r>
    </w:p>
    <w:p w14:paraId="34D0DB7A" w14:textId="1308379F" w:rsidR="00053BE5" w:rsidRPr="00235414" w:rsidRDefault="00EB3100" w:rsidP="00127F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</w:pPr>
      <w:r w:rsidRPr="0023541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XVI</w:t>
      </w:r>
      <w:r w:rsidRPr="00235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53BE5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Налоговый форум “Шелковый путь”</w:t>
      </w:r>
    </w:p>
    <w:p w14:paraId="66459540" w14:textId="77777777" w:rsidR="000D71A2" w:rsidRPr="00235414" w:rsidRDefault="000D71A2" w:rsidP="00127F99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</w:pPr>
    </w:p>
    <w:p w14:paraId="3BAFF8D2" w14:textId="79C8C56E" w:rsidR="000013A7" w:rsidRPr="00235414" w:rsidRDefault="00053BE5" w:rsidP="000013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28-29 февраля </w:t>
      </w:r>
      <w:r w:rsidR="00842D0F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202</w:t>
      </w:r>
      <w:r w:rsidR="007B1313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4</w:t>
      </w:r>
      <w:r w:rsidR="00CE33AF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 </w:t>
      </w:r>
      <w:r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г.</w:t>
      </w:r>
      <w:r w:rsidR="00413312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 </w:t>
      </w:r>
      <w:r w:rsidR="00413312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в Ташкенте про</w:t>
      </w:r>
      <w:proofErr w:type="spellStart"/>
      <w:r w:rsidR="00D0741C" w:rsidRPr="002354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йде</w:t>
      </w:r>
      <w:proofErr w:type="spellEnd"/>
      <w:r w:rsidR="00413312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т</w:t>
      </w:r>
      <w:r w:rsidR="00413312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 </w:t>
      </w:r>
      <w:r w:rsidR="00413312" w:rsidRPr="0023541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XVI</w:t>
      </w:r>
      <w:r w:rsidR="00413312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 </w:t>
      </w:r>
      <w:r w:rsidR="0095264B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Н</w:t>
      </w:r>
      <w:r w:rsidR="00413312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алоговый форум</w:t>
      </w:r>
      <w:r w:rsidR="00413312" w:rsidRPr="00235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13312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«Шелковый путь»</w:t>
      </w:r>
      <w:r w:rsidR="00EB3100" w:rsidRPr="00235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5386F261" w14:textId="2605EFDF" w:rsidR="00E927ED" w:rsidRPr="00235414" w:rsidRDefault="00F0472F" w:rsidP="000013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О</w:t>
      </w:r>
      <w:r w:rsidR="00413312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рганиз</w:t>
      </w:r>
      <w:r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аторы -</w:t>
      </w:r>
      <w:r w:rsidR="00413312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 </w:t>
      </w:r>
      <w:r w:rsidR="00413312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Международны</w:t>
      </w:r>
      <w:r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й</w:t>
      </w:r>
      <w:r w:rsidR="00413312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налоговы</w:t>
      </w:r>
      <w:r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й</w:t>
      </w:r>
      <w:r w:rsidR="00413312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и инвестиционны</w:t>
      </w:r>
      <w:r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й</w:t>
      </w:r>
      <w:r w:rsidR="00413312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центр </w:t>
      </w:r>
      <w:r w:rsidR="00413312" w:rsidRPr="00235414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>(</w:t>
      </w:r>
      <w:r w:rsidR="00413312" w:rsidRPr="00235414">
        <w:rPr>
          <w:rFonts w:ascii="Times New Roman" w:hAnsi="Times New Roman" w:cs="Times New Roman"/>
          <w:bCs/>
          <w:i/>
          <w:iCs/>
          <w:noProof/>
          <w:sz w:val="26"/>
          <w:szCs w:val="26"/>
          <w:lang w:val="en-US"/>
        </w:rPr>
        <w:t>International</w:t>
      </w:r>
      <w:r w:rsidR="00413312" w:rsidRPr="00235414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 xml:space="preserve"> </w:t>
      </w:r>
      <w:r w:rsidR="00413312" w:rsidRPr="00235414">
        <w:rPr>
          <w:rFonts w:ascii="Times New Roman" w:hAnsi="Times New Roman" w:cs="Times New Roman"/>
          <w:bCs/>
          <w:i/>
          <w:iCs/>
          <w:noProof/>
          <w:sz w:val="26"/>
          <w:szCs w:val="26"/>
          <w:lang w:val="en-US"/>
        </w:rPr>
        <w:t>Tax</w:t>
      </w:r>
      <w:r w:rsidR="00413312" w:rsidRPr="00235414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 xml:space="preserve"> </w:t>
      </w:r>
      <w:r w:rsidR="00413312" w:rsidRPr="00235414">
        <w:rPr>
          <w:rFonts w:ascii="Times New Roman" w:hAnsi="Times New Roman" w:cs="Times New Roman"/>
          <w:bCs/>
          <w:i/>
          <w:iCs/>
          <w:noProof/>
          <w:sz w:val="26"/>
          <w:szCs w:val="26"/>
          <w:lang w:val="en-US"/>
        </w:rPr>
        <w:t>and</w:t>
      </w:r>
      <w:r w:rsidR="00413312" w:rsidRPr="00235414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 xml:space="preserve"> </w:t>
      </w:r>
      <w:r w:rsidR="00413312" w:rsidRPr="00235414">
        <w:rPr>
          <w:rFonts w:ascii="Times New Roman" w:hAnsi="Times New Roman" w:cs="Times New Roman"/>
          <w:bCs/>
          <w:i/>
          <w:iCs/>
          <w:noProof/>
          <w:sz w:val="26"/>
          <w:szCs w:val="26"/>
          <w:lang w:val="en-US"/>
        </w:rPr>
        <w:t>Investment</w:t>
      </w:r>
      <w:r w:rsidR="00413312" w:rsidRPr="00235414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 xml:space="preserve"> </w:t>
      </w:r>
      <w:r w:rsidR="00413312" w:rsidRPr="00235414">
        <w:rPr>
          <w:rFonts w:ascii="Times New Roman" w:hAnsi="Times New Roman" w:cs="Times New Roman"/>
          <w:bCs/>
          <w:i/>
          <w:iCs/>
          <w:noProof/>
          <w:sz w:val="26"/>
          <w:szCs w:val="26"/>
          <w:lang w:val="en-US"/>
        </w:rPr>
        <w:t>Center </w:t>
      </w:r>
      <w:r w:rsidR="00413312" w:rsidRPr="00235414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>–</w:t>
      </w:r>
      <w:r w:rsidR="00413312" w:rsidRPr="00235414">
        <w:rPr>
          <w:rFonts w:ascii="Times New Roman" w:hAnsi="Times New Roman" w:cs="Times New Roman"/>
          <w:bCs/>
          <w:i/>
          <w:iCs/>
          <w:noProof/>
          <w:sz w:val="26"/>
          <w:szCs w:val="26"/>
          <w:lang w:val="en-US"/>
        </w:rPr>
        <w:t> ITIC</w:t>
      </w:r>
      <w:r w:rsidR="00413312" w:rsidRPr="00235414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>)</w:t>
      </w:r>
      <w:r w:rsidR="00413312" w:rsidRPr="00235414">
        <w:rPr>
          <w:rFonts w:ascii="Times New Roman" w:hAnsi="Times New Roman" w:cs="Times New Roman"/>
          <w:bCs/>
          <w:noProof/>
          <w:sz w:val="26"/>
          <w:szCs w:val="26"/>
          <w:lang w:val="uz-Cyrl-UZ"/>
        </w:rPr>
        <w:t>,</w:t>
      </w:r>
      <w:r w:rsidR="00413312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Министерство экономики и финансов Республики Узбекистан и Налогов</w:t>
      </w:r>
      <w:r w:rsidR="00426D9D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ы</w:t>
      </w:r>
      <w:r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й</w:t>
      </w:r>
      <w:r w:rsidR="00413312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комитет при Кабинете Министров. </w:t>
      </w:r>
    </w:p>
    <w:p w14:paraId="5560D15E" w14:textId="5251DE59" w:rsidR="006B1350" w:rsidRPr="00235414" w:rsidRDefault="00E927ED" w:rsidP="00127F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</w:pPr>
      <w:r w:rsidRPr="00235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23541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XVI</w:t>
      </w:r>
      <w:r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 Налоговом форуме</w:t>
      </w:r>
      <w:r w:rsidRPr="00235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«Шелковый путь»</w:t>
      </w:r>
      <w:r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принимают участие около 60 представителей финансовых и налоговых ведомств из Азербайджана, Грузии, Казахстана, Кыргызстана, Монголии, Армении, Китая, Таджикистана, Турции и Японии.</w:t>
      </w:r>
    </w:p>
    <w:p w14:paraId="5A7E00F9" w14:textId="4CD00A97" w:rsidR="00E07D81" w:rsidRPr="00235414" w:rsidRDefault="006B1350" w:rsidP="000013A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</w:pPr>
      <w:r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Основная цель проведения форума</w:t>
      </w:r>
      <w:r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- обсуждение последних изменений в налоговой политике и </w:t>
      </w:r>
      <w:r w:rsidR="004006DD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администрировании стран Евразии</w:t>
      </w:r>
      <w:r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, </w:t>
      </w:r>
      <w:r w:rsidR="004006DD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обмен международным опытом и практикой по </w:t>
      </w:r>
      <w:r w:rsidR="004006DD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решению актуальных вопросов</w:t>
      </w:r>
      <w:r w:rsidR="004006DD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в сфере налогов и финансов, а также </w:t>
      </w:r>
      <w:r w:rsidR="00595E1C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приведение в соответствие с передовыми мировыми стандартами </w:t>
      </w:r>
      <w:r w:rsidR="004006DD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>налогового администрирования</w:t>
      </w:r>
      <w:r w:rsidR="004006DD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стран региона и достижение </w:t>
      </w:r>
      <w:r w:rsidR="00595E1C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общих договоренностей</w:t>
      </w:r>
      <w:r w:rsidR="004006DD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(консенсуса) о развитии сотрудничества между странами-участницами.</w:t>
      </w:r>
    </w:p>
    <w:p w14:paraId="1434066D" w14:textId="77777777" w:rsidR="00235414" w:rsidRDefault="00E07D81" w:rsidP="002354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В рамках </w:t>
      </w:r>
      <w:r w:rsidR="001F322D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форума пройдет </w:t>
      </w:r>
      <w:r w:rsidR="001F322D" w:rsidRPr="00235414">
        <w:rPr>
          <w:rFonts w:ascii="Times New Roman" w:eastAsia="Times New Roman" w:hAnsi="Times New Roman" w:cs="Times New Roman"/>
          <w:b/>
          <w:sz w:val="26"/>
          <w:szCs w:val="26"/>
          <w:lang w:val="uz-Cyrl-UZ" w:eastAsia="ru-RU"/>
        </w:rPr>
        <w:t xml:space="preserve">8 тематических сессий, </w:t>
      </w:r>
      <w:r w:rsidR="00CA2977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посвященных </w:t>
      </w:r>
      <w:r w:rsidR="006D0988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регионально</w:t>
      </w:r>
      <w:r w:rsidR="00CA2977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му</w:t>
      </w:r>
      <w:r w:rsidR="006D0988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экономическо</w:t>
      </w:r>
      <w:r w:rsidR="00CA2977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му</w:t>
      </w:r>
      <w:r w:rsidR="006D0988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развити</w:t>
      </w:r>
      <w:r w:rsidR="00CA2977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ю и налоговой политике, прямому и косвенному налогообложению,</w:t>
      </w:r>
      <w:r w:rsidR="006D0988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</w:t>
      </w:r>
      <w:r w:rsidR="00A70B8C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цифрово</w:t>
      </w:r>
      <w:r w:rsidR="00CA2977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му</w:t>
      </w:r>
      <w:r w:rsidR="00A70B8C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налогово</w:t>
      </w:r>
      <w:r w:rsidR="00CA2977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му</w:t>
      </w:r>
      <w:r w:rsidR="00A70B8C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администрировани</w:t>
      </w:r>
      <w:r w:rsidR="00CA2977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ю</w:t>
      </w:r>
      <w:r w:rsidR="00A70B8C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, а также </w:t>
      </w:r>
      <w:r w:rsidR="000013A7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последствиям </w:t>
      </w:r>
      <w:r w:rsidR="000013A7" w:rsidRPr="002354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двухкомпонентного решения (Правила </w:t>
      </w:r>
      <w:proofErr w:type="spellStart"/>
      <w:r w:rsidR="000013A7" w:rsidRPr="002354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GloBE</w:t>
      </w:r>
      <w:proofErr w:type="spellEnd"/>
      <w:r w:rsidR="000013A7" w:rsidRPr="002354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) программы ОЭСР </w:t>
      </w:r>
      <w:r w:rsidR="001C2DBF" w:rsidRPr="002354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="00A70B8C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план</w:t>
      </w:r>
      <w:r w:rsidR="001C2DBF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у</w:t>
      </w:r>
      <w:r w:rsidR="00A70B8C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действий </w:t>
      </w:r>
      <w:r w:rsidR="001C2DBF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для</w:t>
      </w:r>
      <w:r w:rsidR="00A70B8C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борьб</w:t>
      </w:r>
      <w:r w:rsidR="001C2DBF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ы</w:t>
      </w:r>
      <w:r w:rsidR="00A70B8C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 </w:t>
      </w:r>
      <w:r w:rsidR="006A2384"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>с размыванием налоговой базы и перемещением прибыли</w:t>
      </w:r>
      <w:r w:rsidR="006A2384" w:rsidRPr="002354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A2384"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(Base </w:t>
      </w:r>
      <w:proofErr w:type="spellStart"/>
      <w:r w:rsidR="006A2384"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erosion</w:t>
      </w:r>
      <w:proofErr w:type="spellEnd"/>
      <w:r w:rsidR="006A2384"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="006A2384"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and</w:t>
      </w:r>
      <w:proofErr w:type="spellEnd"/>
      <w:r w:rsidR="006A2384"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="006A2384"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profit</w:t>
      </w:r>
      <w:proofErr w:type="spellEnd"/>
      <w:r w:rsidR="006A2384"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="006A2384"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shifting</w:t>
      </w:r>
      <w:proofErr w:type="spellEnd"/>
      <w:r w:rsidR="006A2384"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– </w:t>
      </w:r>
      <w:hyperlink r:id="rId7" w:history="1">
        <w:r w:rsidR="006A2384" w:rsidRPr="00235414">
          <w:rPr>
            <w:rStyle w:val="a8"/>
            <w:rFonts w:ascii="Times New Roman" w:eastAsia="Times New Roman" w:hAnsi="Times New Roman" w:cs="Times New Roman"/>
            <w:bCs/>
            <w:i/>
            <w:iCs/>
            <w:sz w:val="26"/>
            <w:szCs w:val="26"/>
            <w:lang w:eastAsia="ru-RU"/>
          </w:rPr>
          <w:t>BEPS</w:t>
        </w:r>
      </w:hyperlink>
      <w:r w:rsidR="006A2384"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)</w:t>
      </w:r>
      <w:r w:rsidR="001C2DBF"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.</w:t>
      </w:r>
      <w:r w:rsidR="00A70B8C"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</w:p>
    <w:p w14:paraId="2F03195E" w14:textId="4743EEFC" w:rsidR="00235414" w:rsidRPr="00235414" w:rsidRDefault="001C2DBF" w:rsidP="002354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Данное мероприятие является уникальной платформой для взаимодействия налоговых и финансовых организаций и независимых экспертов в налоговой сфере, в частности служит </w:t>
      </w:r>
      <w:r w:rsidRPr="00235414">
        <w:rPr>
          <w:rFonts w:ascii="Times New Roman" w:hAnsi="Times New Roman" w:cs="Times New Roman"/>
          <w:noProof/>
          <w:sz w:val="26"/>
          <w:szCs w:val="26"/>
        </w:rPr>
        <w:t>формированию налоговой</w:t>
      </w:r>
      <w:r w:rsidR="00235414" w:rsidRPr="00235414">
        <w:rPr>
          <w:rFonts w:ascii="Times New Roman" w:hAnsi="Times New Roman" w:cs="Times New Roman"/>
          <w:noProof/>
          <w:sz w:val="26"/>
          <w:szCs w:val="26"/>
        </w:rPr>
        <w:t xml:space="preserve"> политики, соответствующей международным стандартам, и, как следствие, улучшению инвестиционной среды и развитие экономического сотрудничества между странами-участницами. </w:t>
      </w:r>
    </w:p>
    <w:p w14:paraId="15CA0265" w14:textId="4921DF39" w:rsidR="000013A7" w:rsidRPr="00235414" w:rsidRDefault="00235414" w:rsidP="001C2DB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Для информации</w:t>
      </w:r>
      <w:r w:rsidRPr="002354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: </w:t>
      </w:r>
      <w:r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Международный налоговый и инвестиционный центр </w:t>
      </w:r>
      <w:r w:rsidRPr="00235414">
        <w:rPr>
          <w:rFonts w:ascii="Times New Roman" w:hAnsi="Times New Roman" w:cs="Times New Roman"/>
          <w:bCs/>
          <w:noProof/>
          <w:sz w:val="26"/>
          <w:szCs w:val="26"/>
        </w:rPr>
        <w:t>(</w:t>
      </w:r>
      <w:r w:rsidRPr="00235414">
        <w:rPr>
          <w:rFonts w:ascii="Times New Roman" w:hAnsi="Times New Roman" w:cs="Times New Roman"/>
          <w:bCs/>
          <w:noProof/>
          <w:sz w:val="26"/>
          <w:szCs w:val="26"/>
          <w:lang w:val="en-US"/>
        </w:rPr>
        <w:t>International</w:t>
      </w:r>
      <w:r w:rsidRPr="00235414"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Pr="00235414">
        <w:rPr>
          <w:rFonts w:ascii="Times New Roman" w:hAnsi="Times New Roman" w:cs="Times New Roman"/>
          <w:bCs/>
          <w:noProof/>
          <w:sz w:val="26"/>
          <w:szCs w:val="26"/>
          <w:lang w:val="en-US"/>
        </w:rPr>
        <w:t>Tax</w:t>
      </w:r>
      <w:r w:rsidRPr="00235414"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Pr="00235414">
        <w:rPr>
          <w:rFonts w:ascii="Times New Roman" w:hAnsi="Times New Roman" w:cs="Times New Roman"/>
          <w:bCs/>
          <w:noProof/>
          <w:sz w:val="26"/>
          <w:szCs w:val="26"/>
          <w:lang w:val="en-US"/>
        </w:rPr>
        <w:t>and</w:t>
      </w:r>
      <w:r w:rsidRPr="00235414"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Pr="00235414">
        <w:rPr>
          <w:rFonts w:ascii="Times New Roman" w:hAnsi="Times New Roman" w:cs="Times New Roman"/>
          <w:bCs/>
          <w:noProof/>
          <w:sz w:val="26"/>
          <w:szCs w:val="26"/>
          <w:lang w:val="en-US"/>
        </w:rPr>
        <w:t>Investment</w:t>
      </w:r>
      <w:r w:rsidRPr="00235414"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Pr="00235414">
        <w:rPr>
          <w:rFonts w:ascii="Times New Roman" w:hAnsi="Times New Roman" w:cs="Times New Roman"/>
          <w:bCs/>
          <w:noProof/>
          <w:sz w:val="26"/>
          <w:szCs w:val="26"/>
          <w:lang w:val="en-US"/>
        </w:rPr>
        <w:t>Center </w:t>
      </w:r>
      <w:r w:rsidRPr="00235414">
        <w:rPr>
          <w:rFonts w:ascii="Times New Roman" w:hAnsi="Times New Roman" w:cs="Times New Roman"/>
          <w:bCs/>
          <w:noProof/>
          <w:sz w:val="26"/>
          <w:szCs w:val="26"/>
        </w:rPr>
        <w:t>–</w:t>
      </w:r>
      <w:r w:rsidRPr="00235414">
        <w:rPr>
          <w:rFonts w:ascii="Times New Roman" w:hAnsi="Times New Roman" w:cs="Times New Roman"/>
          <w:bCs/>
          <w:noProof/>
          <w:sz w:val="26"/>
          <w:szCs w:val="26"/>
          <w:lang w:val="en-US"/>
        </w:rPr>
        <w:t> ITIC</w:t>
      </w:r>
      <w:r w:rsidRPr="00235414">
        <w:rPr>
          <w:rFonts w:ascii="Times New Roman" w:hAnsi="Times New Roman" w:cs="Times New Roman"/>
          <w:bCs/>
          <w:noProof/>
          <w:sz w:val="26"/>
          <w:szCs w:val="26"/>
        </w:rPr>
        <w:t>) основан в 1993 году. Это независимая</w:t>
      </w:r>
    </w:p>
    <w:p w14:paraId="426FB833" w14:textId="15735AFA" w:rsidR="000013A7" w:rsidRPr="00235414" w:rsidRDefault="00235414" w:rsidP="00235414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35414">
        <w:rPr>
          <w:rFonts w:ascii="Times New Roman" w:hAnsi="Times New Roman" w:cs="Times New Roman"/>
          <w:bCs/>
          <w:noProof/>
          <w:sz w:val="26"/>
          <w:szCs w:val="26"/>
        </w:rPr>
        <w:t>некоммерческая исследовательская и образовательная организация, деятельность</w:t>
      </w:r>
      <w:r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Pr="00235414">
        <w:rPr>
          <w:rFonts w:ascii="Times New Roman" w:hAnsi="Times New Roman" w:cs="Times New Roman"/>
          <w:bCs/>
          <w:noProof/>
          <w:sz w:val="26"/>
          <w:szCs w:val="26"/>
        </w:rPr>
        <w:t>которой направлена ​​на продвижение налоговой реформы и поощрение</w:t>
      </w:r>
      <w:r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Pr="00235414">
        <w:rPr>
          <w:rFonts w:ascii="Times New Roman" w:hAnsi="Times New Roman" w:cs="Times New Roman"/>
          <w:bCs/>
          <w:noProof/>
          <w:sz w:val="26"/>
          <w:szCs w:val="26"/>
        </w:rPr>
        <w:t>государственно-частных инициатив</w:t>
      </w:r>
      <w:r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Pr="00235414">
        <w:rPr>
          <w:rFonts w:ascii="Times New Roman" w:hAnsi="Times New Roman" w:cs="Times New Roman"/>
          <w:bCs/>
          <w:noProof/>
          <w:sz w:val="26"/>
          <w:szCs w:val="26"/>
        </w:rPr>
        <w:t xml:space="preserve">по улучшению инвестиционного климата </w:t>
      </w:r>
    </w:p>
    <w:p w14:paraId="47D249FB" w14:textId="77777777" w:rsidR="006A2384" w:rsidRPr="00235414" w:rsidRDefault="006A2384" w:rsidP="00127F9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uz-Cyrl-UZ" w:eastAsia="ru-RU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4"/>
      </w:tblGrid>
      <w:tr w:rsidR="006A2384" w:rsidRPr="00734EA0" w14:paraId="0A53BC8A" w14:textId="77777777" w:rsidTr="00D96975">
        <w:trPr>
          <w:trHeight w:val="175"/>
          <w:jc w:val="center"/>
        </w:trPr>
        <w:tc>
          <w:tcPr>
            <w:tcW w:w="10004" w:type="dxa"/>
            <w:tcBorders>
              <w:top w:val="single" w:sz="4" w:space="0" w:color="auto"/>
              <w:left w:val="nil"/>
              <w:right w:val="nil"/>
            </w:tcBorders>
          </w:tcPr>
          <w:p w14:paraId="13CF148A" w14:textId="77777777" w:rsidR="006A2384" w:rsidRPr="00235414" w:rsidRDefault="001A0B4A" w:rsidP="00127F99">
            <w:pPr>
              <w:spacing w:after="0" w:line="276" w:lineRule="auto"/>
              <w:ind w:firstLine="2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8" w:history="1">
              <w:r w:rsidR="006A2384" w:rsidRPr="00235414"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lang w:val="uz-Cyrl-UZ" w:eastAsia="ru-RU"/>
                </w:rPr>
                <w:t>www.</w:t>
              </w:r>
              <w:r w:rsidR="006A2384" w:rsidRPr="00235414"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lang w:val="en-US" w:eastAsia="ru-RU"/>
                </w:rPr>
                <w:t>soliq.uz</w:t>
              </w:r>
            </w:hyperlink>
            <w:r w:rsidR="006A2384" w:rsidRPr="002354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z-Cyrl-UZ" w:eastAsia="ru-RU"/>
              </w:rPr>
              <w:t xml:space="preserve"> </w:t>
            </w:r>
            <w:r w:rsidR="006A2384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 xml:space="preserve">           </w:t>
            </w:r>
            <w:r w:rsidR="006A2384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  <w:r w:rsidR="006A2384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 xml:space="preserve">: </w:t>
            </w:r>
            <w:hyperlink r:id="rId9" w:history="1">
              <w:r w:rsidR="006A2384" w:rsidRPr="00235414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org@soliq.uz</w:t>
              </w:r>
            </w:hyperlink>
            <w:r w:rsidR="006A2384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  <w:r w:rsidR="006A2384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 xml:space="preserve">    Т</w:t>
            </w:r>
            <w:r w:rsidR="006A2384" w:rsidRPr="00235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</w:t>
            </w:r>
            <w:r w:rsidR="006A2384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 (+99871) 244-98-</w:t>
            </w:r>
            <w:r w:rsidR="006A2384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22,</w:t>
            </w:r>
            <w:r w:rsidR="006A2384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244</w:t>
            </w:r>
            <w:r w:rsidR="006A2384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-</w:t>
            </w:r>
            <w:r w:rsidR="006A2384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98-34</w:t>
            </w:r>
          </w:p>
        </w:tc>
      </w:tr>
    </w:tbl>
    <w:p w14:paraId="172D20FC" w14:textId="4FEF3CEB" w:rsidR="00196FDA" w:rsidRPr="00235414" w:rsidRDefault="00235414" w:rsidP="00235414">
      <w:pPr>
        <w:spacing w:after="0" w:line="276" w:lineRule="auto"/>
        <w:rPr>
          <w:rFonts w:ascii="Times New Roman" w:hAnsi="Times New Roman" w:cs="Times New Roman"/>
          <w:bCs/>
          <w:noProof/>
          <w:sz w:val="26"/>
          <w:szCs w:val="26"/>
        </w:rPr>
      </w:pPr>
      <w:r w:rsidRPr="00235414">
        <w:rPr>
          <w:rFonts w:ascii="Times New Roman" w:hAnsi="Times New Roman" w:cs="Times New Roman"/>
          <w:bCs/>
          <w:noProof/>
          <w:sz w:val="26"/>
          <w:szCs w:val="26"/>
        </w:rPr>
        <w:lastRenderedPageBreak/>
        <w:t>в странах</w:t>
      </w:r>
      <w:r>
        <w:rPr>
          <w:rFonts w:ascii="Times New Roman" w:hAnsi="Times New Roman" w:cs="Times New Roman"/>
          <w:bCs/>
          <w:noProof/>
          <w:sz w:val="26"/>
          <w:szCs w:val="26"/>
        </w:rPr>
        <w:t xml:space="preserve"> </w:t>
      </w:r>
      <w:r w:rsidR="00196FDA" w:rsidRPr="00235414">
        <w:rPr>
          <w:rFonts w:ascii="Times New Roman" w:hAnsi="Times New Roman" w:cs="Times New Roman"/>
          <w:bCs/>
          <w:noProof/>
          <w:sz w:val="26"/>
          <w:szCs w:val="26"/>
        </w:rPr>
        <w:t>с переходной экономикой и развивающихся странах.</w:t>
      </w:r>
    </w:p>
    <w:p w14:paraId="695B04F5" w14:textId="5697AC78" w:rsidR="00C72CEA" w:rsidRPr="00235414" w:rsidRDefault="00C72CEA" w:rsidP="00127F9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235414">
        <w:rPr>
          <w:rFonts w:ascii="Times New Roman" w:hAnsi="Times New Roman" w:cs="Times New Roman"/>
          <w:bCs/>
          <w:i/>
          <w:iCs/>
          <w:noProof/>
          <w:sz w:val="26"/>
          <w:szCs w:val="26"/>
        </w:rPr>
        <w:t xml:space="preserve">Торжественная церемония открытия </w:t>
      </w:r>
      <w:r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  <w:t>XVI</w:t>
      </w:r>
      <w:r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z-Cyrl-UZ" w:eastAsia="ru-RU"/>
        </w:rPr>
        <w:t xml:space="preserve"> Налогового форума</w:t>
      </w:r>
      <w:r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 xml:space="preserve"> </w:t>
      </w:r>
      <w:r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z-Cyrl-UZ" w:eastAsia="ru-RU"/>
        </w:rPr>
        <w:t>«Шелковый путь» состоится 28 февраля в 1</w:t>
      </w:r>
      <w:r w:rsidR="00734EA0" w:rsidRPr="00734EA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3</w:t>
      </w:r>
      <w:r w:rsidRPr="00235414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uz-Cyrl-UZ" w:eastAsia="ru-RU"/>
        </w:rPr>
        <w:t xml:space="preserve">:00 часов в городе Ташкенте в гостинице </w:t>
      </w:r>
      <w:r w:rsidRPr="00235414">
        <w:rPr>
          <w:rFonts w:ascii="Times New Roman" w:eastAsia="Times New Roman" w:hAnsi="Times New Roman" w:cs="Times New Roman"/>
          <w:bCs/>
          <w:i/>
          <w:iCs/>
          <w:noProof/>
          <w:sz w:val="26"/>
          <w:szCs w:val="26"/>
          <w:lang w:val="uz-Cyrl-UZ" w:eastAsia="ru-RU"/>
        </w:rPr>
        <w:t>“Hyatt Regency”.</w:t>
      </w:r>
    </w:p>
    <w:p w14:paraId="16573E9F" w14:textId="4F61EBB5" w:rsidR="006A2384" w:rsidRPr="00235414" w:rsidRDefault="00C72CEA" w:rsidP="00127F99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235414">
        <w:rPr>
          <w:rFonts w:ascii="Times New Roman" w:eastAsia="Times New Roman" w:hAnsi="Times New Roman" w:cs="Times New Roman"/>
          <w:bCs/>
          <w:sz w:val="26"/>
          <w:szCs w:val="26"/>
          <w:lang w:val="uz-Cyrl-UZ" w:eastAsia="ru-RU"/>
        </w:rPr>
        <w:t xml:space="preserve">Данный форум на ежегодной основе проводится с 2003 года. Предыдущий </w:t>
      </w:r>
      <w:r w:rsidRPr="00235414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XV</w:t>
      </w:r>
      <w:r w:rsidRPr="002354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Налоговый форум</w:t>
      </w:r>
      <w:r w:rsidRPr="0023541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проводился в 2023 году в Казахстане.</w:t>
      </w:r>
    </w:p>
    <w:p w14:paraId="5DC3BE1F" w14:textId="77777777" w:rsidR="006A2384" w:rsidRPr="00235414" w:rsidRDefault="006A238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32F25D00" w14:textId="5367DC94" w:rsidR="00D1566A" w:rsidRPr="00235414" w:rsidRDefault="007F310B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35414">
        <w:rPr>
          <w:rFonts w:ascii="Times New Roman" w:hAnsi="Times New Roman" w:cs="Times New Roman"/>
          <w:b/>
          <w:sz w:val="26"/>
          <w:szCs w:val="26"/>
          <w:lang w:val="uz-Cyrl-UZ"/>
        </w:rPr>
        <w:t>Пресс-служба Налогового комитета</w:t>
      </w:r>
    </w:p>
    <w:p w14:paraId="5285F9AC" w14:textId="78C82880" w:rsidR="00127F99" w:rsidRPr="00235414" w:rsidRDefault="00127F99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31C6C1B8" w14:textId="31027634" w:rsidR="00127F99" w:rsidRPr="00235414" w:rsidRDefault="00127F99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467D71DF" w14:textId="55864EB4" w:rsidR="00127F99" w:rsidRPr="00235414" w:rsidRDefault="00127F99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1C862F4D" w14:textId="62D163A1" w:rsidR="00127F99" w:rsidRPr="00235414" w:rsidRDefault="00127F99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15E7FC58" w14:textId="7FC8822C" w:rsidR="00127F99" w:rsidRPr="00235414" w:rsidRDefault="00127F99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4A36D9C1" w14:textId="2AE74503" w:rsidR="00127F99" w:rsidRDefault="00127F99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054F4D86" w14:textId="4E5DC174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7DD36CAF" w14:textId="32FD64D8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3E128245" w14:textId="671C55B3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45109C8D" w14:textId="2952B5F9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651BE8BF" w14:textId="7ABCD8AD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39D15744" w14:textId="2F0D8D44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35F14112" w14:textId="035A2171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33C18D9F" w14:textId="2362CEA0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209D9D01" w14:textId="599CF0C6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74CDCBB8" w14:textId="160D5259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181CE797" w14:textId="27ED5BBB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57E4E089" w14:textId="0286CC2D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08539D1D" w14:textId="0ABF0EF3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5EAD273B" w14:textId="33C6DE66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6F4ECB70" w14:textId="3CDF8677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663669F5" w14:textId="508BB6F7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1AF70F34" w14:textId="130EFFD5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41793BDC" w14:textId="62FA4A93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370BD992" w14:textId="5CA68CA8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7C6EE1F8" w14:textId="44DFD83C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5A775A6D" w14:textId="2FD4DF44" w:rsidR="00235414" w:rsidRDefault="00235414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57A4CB84" w14:textId="68207B04" w:rsidR="00127F99" w:rsidRPr="00235414" w:rsidRDefault="00127F99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411C3027" w14:textId="717030FD" w:rsidR="00127F99" w:rsidRPr="00235414" w:rsidRDefault="00127F99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78145E88" w14:textId="407B74BA" w:rsidR="00127F99" w:rsidRPr="00235414" w:rsidRDefault="00127F99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5B39DE02" w14:textId="5606D5C8" w:rsidR="00127F99" w:rsidRPr="00235414" w:rsidRDefault="00127F99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5F443870" w14:textId="57361846" w:rsidR="00127F99" w:rsidRPr="00235414" w:rsidRDefault="00127F99" w:rsidP="00127F99">
      <w:pPr>
        <w:spacing w:after="0" w:line="276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14:paraId="514E0B5F" w14:textId="77777777" w:rsidR="00127F99" w:rsidRPr="00235414" w:rsidRDefault="00127F99" w:rsidP="00127F99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uz-Cyrl-UZ" w:eastAsia="ru-RU"/>
        </w:rPr>
      </w:pPr>
    </w:p>
    <w:p w14:paraId="4BBFE297" w14:textId="77777777" w:rsidR="00D1566A" w:rsidRPr="00235414" w:rsidRDefault="00D1566A" w:rsidP="00127F99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val="uz-Cyrl-UZ" w:eastAsia="ru-RU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4"/>
      </w:tblGrid>
      <w:tr w:rsidR="00DA3952" w:rsidRPr="00734EA0" w14:paraId="198CBD8D" w14:textId="77777777" w:rsidTr="0020550A">
        <w:trPr>
          <w:trHeight w:val="175"/>
          <w:jc w:val="center"/>
        </w:trPr>
        <w:tc>
          <w:tcPr>
            <w:tcW w:w="10004" w:type="dxa"/>
            <w:tcBorders>
              <w:top w:val="single" w:sz="4" w:space="0" w:color="auto"/>
              <w:left w:val="nil"/>
              <w:right w:val="nil"/>
            </w:tcBorders>
          </w:tcPr>
          <w:p w14:paraId="7FA5DFEF" w14:textId="2955BF7F" w:rsidR="00DA3952" w:rsidRPr="00235414" w:rsidRDefault="001A0B4A" w:rsidP="00127F99">
            <w:pPr>
              <w:spacing w:after="0" w:line="276" w:lineRule="auto"/>
              <w:ind w:firstLine="2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" w:history="1">
              <w:r w:rsidR="00DA3952" w:rsidRPr="00235414"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lang w:val="uz-Cyrl-UZ" w:eastAsia="ru-RU"/>
                </w:rPr>
                <w:t>www.</w:t>
              </w:r>
              <w:r w:rsidR="007F310B" w:rsidRPr="00235414">
                <w:rPr>
                  <w:rFonts w:ascii="Times New Roman" w:eastAsia="Times New Roman" w:hAnsi="Times New Roman" w:cs="Times New Roman"/>
                  <w:color w:val="333333"/>
                  <w:sz w:val="26"/>
                  <w:szCs w:val="26"/>
                  <w:lang w:val="en-US" w:eastAsia="ru-RU"/>
                </w:rPr>
                <w:t>soliq.uz</w:t>
              </w:r>
            </w:hyperlink>
            <w:r w:rsidR="003B43BB" w:rsidRPr="0023541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val="uz-Cyrl-UZ" w:eastAsia="ru-RU"/>
              </w:rPr>
              <w:t xml:space="preserve"> </w:t>
            </w:r>
            <w:r w:rsidR="00DA3952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 xml:space="preserve">   </w:t>
            </w:r>
            <w:r w:rsidR="003B43BB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 xml:space="preserve">    </w:t>
            </w:r>
            <w:r w:rsidR="00850EFA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 xml:space="preserve"> </w:t>
            </w:r>
            <w:r w:rsidR="003B43BB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 xml:space="preserve">   </w:t>
            </w:r>
            <w:r w:rsidR="007F310B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E-mail</w:t>
            </w:r>
            <w:r w:rsidR="00DA3952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 xml:space="preserve">: </w:t>
            </w:r>
            <w:hyperlink r:id="rId11" w:history="1">
              <w:r w:rsidR="007F310B" w:rsidRPr="00235414">
                <w:rPr>
                  <w:rStyle w:val="a8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org@soliq.uz</w:t>
              </w:r>
            </w:hyperlink>
            <w:r w:rsidR="00DA3952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  <w:r w:rsidR="003B43BB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 xml:space="preserve">    </w:t>
            </w:r>
            <w:r w:rsidR="007F310B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Т</w:t>
            </w:r>
            <w:r w:rsidR="00850EFA" w:rsidRPr="00235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</w:t>
            </w:r>
            <w:r w:rsidR="00DA3952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: (+99871) 244-</w:t>
            </w:r>
            <w:r w:rsidR="007F310B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98</w:t>
            </w:r>
            <w:r w:rsidR="00DA3952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="003B43BB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22</w:t>
            </w:r>
            <w:r w:rsidR="007F310B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,</w:t>
            </w:r>
            <w:r w:rsidR="00DA3952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244</w:t>
            </w:r>
            <w:r w:rsidR="00DA3952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uz-Cyrl-UZ" w:eastAsia="ru-RU"/>
              </w:rPr>
              <w:t>-</w:t>
            </w:r>
            <w:r w:rsidR="00DA3952" w:rsidRPr="0023541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98-34</w:t>
            </w:r>
          </w:p>
        </w:tc>
      </w:tr>
    </w:tbl>
    <w:p w14:paraId="47508916" w14:textId="77777777" w:rsidR="00DA3952" w:rsidRPr="00235414" w:rsidRDefault="00DA3952" w:rsidP="00127F99">
      <w:pPr>
        <w:spacing w:after="0" w:line="276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DA3952" w:rsidRPr="00235414" w:rsidSect="00606D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irtec Times New Roman Uz">
    <w:altName w:val="Cambria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79"/>
    <w:rsid w:val="000013A7"/>
    <w:rsid w:val="00046E27"/>
    <w:rsid w:val="00050155"/>
    <w:rsid w:val="00053BE5"/>
    <w:rsid w:val="00064D50"/>
    <w:rsid w:val="00072EB3"/>
    <w:rsid w:val="0008021D"/>
    <w:rsid w:val="0009457B"/>
    <w:rsid w:val="000A3B24"/>
    <w:rsid w:val="000C54A4"/>
    <w:rsid w:val="000C6327"/>
    <w:rsid w:val="000D71A2"/>
    <w:rsid w:val="000E32F9"/>
    <w:rsid w:val="001139EA"/>
    <w:rsid w:val="00127F99"/>
    <w:rsid w:val="0015508B"/>
    <w:rsid w:val="00155344"/>
    <w:rsid w:val="00171DC7"/>
    <w:rsid w:val="00196FDA"/>
    <w:rsid w:val="001A0B4A"/>
    <w:rsid w:val="001A66D1"/>
    <w:rsid w:val="001B146A"/>
    <w:rsid w:val="001C2DBF"/>
    <w:rsid w:val="001F322D"/>
    <w:rsid w:val="00211D39"/>
    <w:rsid w:val="0022666D"/>
    <w:rsid w:val="00235414"/>
    <w:rsid w:val="00247F53"/>
    <w:rsid w:val="00260D1B"/>
    <w:rsid w:val="0026375D"/>
    <w:rsid w:val="00270A5B"/>
    <w:rsid w:val="00272752"/>
    <w:rsid w:val="002823FB"/>
    <w:rsid w:val="002A0C80"/>
    <w:rsid w:val="002A3AD3"/>
    <w:rsid w:val="002A5CF4"/>
    <w:rsid w:val="002B548E"/>
    <w:rsid w:val="002B70A7"/>
    <w:rsid w:val="002E4B76"/>
    <w:rsid w:val="002F5F94"/>
    <w:rsid w:val="002F7B00"/>
    <w:rsid w:val="00324113"/>
    <w:rsid w:val="00326B5C"/>
    <w:rsid w:val="00331AF3"/>
    <w:rsid w:val="00365D1B"/>
    <w:rsid w:val="00377F13"/>
    <w:rsid w:val="003B12C2"/>
    <w:rsid w:val="003B43BB"/>
    <w:rsid w:val="003D6AD1"/>
    <w:rsid w:val="003F56DB"/>
    <w:rsid w:val="004006DD"/>
    <w:rsid w:val="00401685"/>
    <w:rsid w:val="00413312"/>
    <w:rsid w:val="0041449B"/>
    <w:rsid w:val="00426D9D"/>
    <w:rsid w:val="00447995"/>
    <w:rsid w:val="00450B2D"/>
    <w:rsid w:val="004543CF"/>
    <w:rsid w:val="00463779"/>
    <w:rsid w:val="0048506B"/>
    <w:rsid w:val="004C62AE"/>
    <w:rsid w:val="00503136"/>
    <w:rsid w:val="0053184D"/>
    <w:rsid w:val="00532020"/>
    <w:rsid w:val="00552697"/>
    <w:rsid w:val="0055623A"/>
    <w:rsid w:val="00561100"/>
    <w:rsid w:val="00562E07"/>
    <w:rsid w:val="0056368A"/>
    <w:rsid w:val="00585143"/>
    <w:rsid w:val="00595E1C"/>
    <w:rsid w:val="005E5CD2"/>
    <w:rsid w:val="005F3FAE"/>
    <w:rsid w:val="00606DEE"/>
    <w:rsid w:val="00635E41"/>
    <w:rsid w:val="0064136A"/>
    <w:rsid w:val="006643CB"/>
    <w:rsid w:val="006769FB"/>
    <w:rsid w:val="00690DBC"/>
    <w:rsid w:val="006A2384"/>
    <w:rsid w:val="006A7551"/>
    <w:rsid w:val="006B1350"/>
    <w:rsid w:val="006B3448"/>
    <w:rsid w:val="006B4F4C"/>
    <w:rsid w:val="006D0988"/>
    <w:rsid w:val="006F049C"/>
    <w:rsid w:val="007267DD"/>
    <w:rsid w:val="007325A4"/>
    <w:rsid w:val="007327D9"/>
    <w:rsid w:val="00734EA0"/>
    <w:rsid w:val="007512E1"/>
    <w:rsid w:val="00777547"/>
    <w:rsid w:val="00787BA9"/>
    <w:rsid w:val="007A0EA3"/>
    <w:rsid w:val="007B1313"/>
    <w:rsid w:val="007B4121"/>
    <w:rsid w:val="007B69AA"/>
    <w:rsid w:val="007C5CFD"/>
    <w:rsid w:val="007D61B9"/>
    <w:rsid w:val="007D7EAD"/>
    <w:rsid w:val="007F310B"/>
    <w:rsid w:val="008062AD"/>
    <w:rsid w:val="008425DE"/>
    <w:rsid w:val="00842D0F"/>
    <w:rsid w:val="0084577F"/>
    <w:rsid w:val="00850EFA"/>
    <w:rsid w:val="00891B66"/>
    <w:rsid w:val="008B243F"/>
    <w:rsid w:val="008B5649"/>
    <w:rsid w:val="008C2E6F"/>
    <w:rsid w:val="00900867"/>
    <w:rsid w:val="00914D23"/>
    <w:rsid w:val="0091715B"/>
    <w:rsid w:val="00924E36"/>
    <w:rsid w:val="0095264B"/>
    <w:rsid w:val="0096711E"/>
    <w:rsid w:val="00977E6F"/>
    <w:rsid w:val="009B77E4"/>
    <w:rsid w:val="009C0A58"/>
    <w:rsid w:val="009D3A25"/>
    <w:rsid w:val="00A109C3"/>
    <w:rsid w:val="00A45319"/>
    <w:rsid w:val="00A51356"/>
    <w:rsid w:val="00A61C11"/>
    <w:rsid w:val="00A66055"/>
    <w:rsid w:val="00A70B8C"/>
    <w:rsid w:val="00A71252"/>
    <w:rsid w:val="00A84122"/>
    <w:rsid w:val="00A86F78"/>
    <w:rsid w:val="00A93D3E"/>
    <w:rsid w:val="00A96249"/>
    <w:rsid w:val="00AA761B"/>
    <w:rsid w:val="00AC4908"/>
    <w:rsid w:val="00B055DE"/>
    <w:rsid w:val="00B05B03"/>
    <w:rsid w:val="00B54C9A"/>
    <w:rsid w:val="00B61A5A"/>
    <w:rsid w:val="00B76E06"/>
    <w:rsid w:val="00B81313"/>
    <w:rsid w:val="00B97668"/>
    <w:rsid w:val="00BB329A"/>
    <w:rsid w:val="00BB4957"/>
    <w:rsid w:val="00BB775F"/>
    <w:rsid w:val="00BC4325"/>
    <w:rsid w:val="00C32987"/>
    <w:rsid w:val="00C347C8"/>
    <w:rsid w:val="00C351F4"/>
    <w:rsid w:val="00C72CEA"/>
    <w:rsid w:val="00C867AA"/>
    <w:rsid w:val="00CA2977"/>
    <w:rsid w:val="00CA6E26"/>
    <w:rsid w:val="00CD4174"/>
    <w:rsid w:val="00CD6F34"/>
    <w:rsid w:val="00CE33AF"/>
    <w:rsid w:val="00D0741C"/>
    <w:rsid w:val="00D10F82"/>
    <w:rsid w:val="00D1566A"/>
    <w:rsid w:val="00D31DA4"/>
    <w:rsid w:val="00D32773"/>
    <w:rsid w:val="00D5104D"/>
    <w:rsid w:val="00D530F4"/>
    <w:rsid w:val="00D73A2B"/>
    <w:rsid w:val="00D82CFF"/>
    <w:rsid w:val="00DA3952"/>
    <w:rsid w:val="00DC50D2"/>
    <w:rsid w:val="00DC620D"/>
    <w:rsid w:val="00E07D81"/>
    <w:rsid w:val="00E16D58"/>
    <w:rsid w:val="00E2414C"/>
    <w:rsid w:val="00E32069"/>
    <w:rsid w:val="00E32157"/>
    <w:rsid w:val="00E425D3"/>
    <w:rsid w:val="00E43BD4"/>
    <w:rsid w:val="00E67D38"/>
    <w:rsid w:val="00E755E0"/>
    <w:rsid w:val="00E913F4"/>
    <w:rsid w:val="00E927ED"/>
    <w:rsid w:val="00EB3100"/>
    <w:rsid w:val="00EE4EA9"/>
    <w:rsid w:val="00EF2071"/>
    <w:rsid w:val="00F0459B"/>
    <w:rsid w:val="00F0472F"/>
    <w:rsid w:val="00F26E2C"/>
    <w:rsid w:val="00F537D1"/>
    <w:rsid w:val="00F754D1"/>
    <w:rsid w:val="00F757FD"/>
    <w:rsid w:val="00F84BF8"/>
    <w:rsid w:val="00F978CD"/>
    <w:rsid w:val="00FC2C6F"/>
    <w:rsid w:val="00FC5E0A"/>
    <w:rsid w:val="00FE54A4"/>
    <w:rsid w:val="00FE54B3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B2CD"/>
  <w15:chartTrackingRefBased/>
  <w15:docId w15:val="{69AE2160-60BE-47B4-B414-E5A8E1E0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3A2B"/>
    <w:pPr>
      <w:ind w:left="720"/>
      <w:contextualSpacing/>
    </w:pPr>
  </w:style>
  <w:style w:type="paragraph" w:styleId="a5">
    <w:name w:val="Body Text Indent"/>
    <w:basedOn w:val="a"/>
    <w:link w:val="a6"/>
    <w:rsid w:val="00FC5E0A"/>
    <w:pPr>
      <w:spacing w:after="0" w:line="240" w:lineRule="auto"/>
      <w:ind w:firstLine="567"/>
      <w:jc w:val="both"/>
    </w:pPr>
    <w:rPr>
      <w:rFonts w:ascii="Bodoni" w:eastAsia="Batang" w:hAnsi="Bodoni" w:cs="Virtec Times New Roman Uz"/>
      <w:bCs/>
      <w:sz w:val="24"/>
      <w:szCs w:val="26"/>
      <w:lang w:eastAsia="ko-KR"/>
    </w:rPr>
  </w:style>
  <w:style w:type="character" w:customStyle="1" w:styleId="a6">
    <w:name w:val="Основной текст с отступом Знак"/>
    <w:basedOn w:val="a0"/>
    <w:link w:val="a5"/>
    <w:rsid w:val="00FC5E0A"/>
    <w:rPr>
      <w:rFonts w:ascii="Bodoni" w:eastAsia="Batang" w:hAnsi="Bodoni" w:cs="Virtec Times New Roman Uz"/>
      <w:bCs/>
      <w:sz w:val="24"/>
      <w:szCs w:val="26"/>
      <w:lang w:eastAsia="ko-KR"/>
    </w:rPr>
  </w:style>
  <w:style w:type="character" w:styleId="a7">
    <w:name w:val="Strong"/>
    <w:basedOn w:val="a0"/>
    <w:uiPriority w:val="22"/>
    <w:qFormat/>
    <w:rsid w:val="00503136"/>
    <w:rPr>
      <w:b/>
      <w:bCs/>
    </w:rPr>
  </w:style>
  <w:style w:type="character" w:styleId="a8">
    <w:name w:val="Hyperlink"/>
    <w:basedOn w:val="a0"/>
    <w:uiPriority w:val="99"/>
    <w:unhideWhenUsed/>
    <w:rsid w:val="0015534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55344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FF3B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F3B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F3BF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F3B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F3BF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F3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F3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iq.u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.me/soliqnews/110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org@soliq.uz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oliq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@soli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AA117-7929-4AF8-ACC6-4D822390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Imamova Nigina Askarovna</cp:lastModifiedBy>
  <cp:revision>2</cp:revision>
  <cp:lastPrinted>2024-02-28T04:33:00Z</cp:lastPrinted>
  <dcterms:created xsi:type="dcterms:W3CDTF">2024-02-28T11:33:00Z</dcterms:created>
  <dcterms:modified xsi:type="dcterms:W3CDTF">2024-02-28T11:33:00Z</dcterms:modified>
</cp:coreProperties>
</file>